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68"/>
        <w:gridCol w:w="7370"/>
        <w:gridCol w:w="268"/>
        <w:gridCol w:w="2040"/>
      </w:tblGrid>
      <w:tr w:rsidR="001330F4" w:rsidRPr="007445D5" w14:paraId="329CD41C" w14:textId="77777777" w:rsidTr="007B48A7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548DD4" w:themeFill="text2" w:themeFillTint="99"/>
            <w:vAlign w:val="center"/>
          </w:tcPr>
          <w:p w14:paraId="329CD419" w14:textId="6F12E742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8592B" w:rsidRPr="00481B7D">
              <w:rPr>
                <w:bCs/>
                <w:sz w:val="16"/>
                <w:szCs w:val="16"/>
              </w:rPr>
              <w:t>a</w:t>
            </w:r>
            <w:r w:rsidR="00A3453E" w:rsidRPr="00481B7D">
              <w:rPr>
                <w:bCs/>
                <w:sz w:val="16"/>
                <w:szCs w:val="16"/>
              </w:rPr>
              <w:t xml:space="preserve">z </w:t>
            </w:r>
            <w:r w:rsidR="00C97DC2" w:rsidRPr="00481B7D">
              <w:rPr>
                <w:bCs/>
                <w:sz w:val="16"/>
                <w:szCs w:val="16"/>
              </w:rPr>
              <w:t>építésügyi és az építésüggyel összefüggő szakmagyakorlási</w:t>
            </w:r>
            <w:r w:rsidR="00134AC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tevékenységekről szóló 266/2013. (VII. 11.) 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25025AD2" w:rsidR="001330F4" w:rsidRPr="00B675D1" w:rsidRDefault="0090509E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MV/ME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57"/>
        <w:gridCol w:w="613"/>
        <w:gridCol w:w="1070"/>
        <w:gridCol w:w="1736"/>
        <w:gridCol w:w="754"/>
        <w:gridCol w:w="2236"/>
        <w:gridCol w:w="279"/>
        <w:gridCol w:w="1027"/>
        <w:gridCol w:w="2090"/>
        <w:gridCol w:w="236"/>
      </w:tblGrid>
      <w:tr w:rsidR="009D1A6B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660FB5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Békés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Kamara tölti ki</w:t>
            </w:r>
            <w:r w:rsidR="00EA458E"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592CA33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6AE21FB6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540C86A4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Ikt.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607F29D5" w:rsidR="007C7D51" w:rsidRPr="009D1A6B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="009D1A6B" w:rsidRPr="009D1A6B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bmmk@bmmernokikamara.hu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9D1A6B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FA2F" w14:textId="10E29D2B" w:rsidR="007C7D51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="009D1A6B" w:rsidRPr="00CF0C6C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www.bmmernokikamara.hu</w:t>
              </w:r>
            </w:hyperlink>
          </w:p>
          <w:p w14:paraId="224CB4AA" w14:textId="0D66642D" w:rsidR="009D1A6B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Bankszámla</w:t>
            </w:r>
            <w:r w:rsidR="000707EF" w:rsidRPr="009D1A6B">
              <w:rPr>
                <w:rFonts w:ascii="Times New Roman" w:hAnsi="Times New Roman"/>
                <w:b/>
                <w:sz w:val="18"/>
                <w:szCs w:val="18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0537770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53200118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10005958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9D1A6B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Tag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570"/>
        <w:gridCol w:w="621"/>
        <w:gridCol w:w="84"/>
        <w:gridCol w:w="1693"/>
        <w:gridCol w:w="988"/>
        <w:gridCol w:w="701"/>
        <w:gridCol w:w="427"/>
        <w:gridCol w:w="672"/>
        <w:gridCol w:w="311"/>
        <w:gridCol w:w="565"/>
        <w:gridCol w:w="243"/>
        <w:gridCol w:w="184"/>
        <w:gridCol w:w="137"/>
        <w:gridCol w:w="609"/>
        <w:gridCol w:w="576"/>
        <w:gridCol w:w="565"/>
        <w:gridCol w:w="565"/>
        <w:gridCol w:w="565"/>
        <w:gridCol w:w="550"/>
      </w:tblGrid>
      <w:tr w:rsidR="00435E51" w:rsidRPr="00D9400B" w14:paraId="329CD446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16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C6D9F1" w:themeFill="text2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9050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9050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9050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16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90509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29CD472" w14:textId="5557E4BE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 w:rsidR="005724F5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724F5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5724F5" w:rsidRPr="00001CB1" w:rsidRDefault="005724F5" w:rsidP="005724F5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megjelölt(ek) lehet(nek) nyilvános(ak) (legalább egy kötelező)</w:t>
            </w:r>
          </w:p>
        </w:tc>
        <w:tc>
          <w:tcPr>
            <w:tcW w:w="5510" w:type="dxa"/>
            <w:gridSpan w:val="1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5724F5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5724F5" w:rsidRDefault="005724F5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5724F5" w:rsidRDefault="005724F5" w:rsidP="005724F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7016" w:rsidRPr="00D9400B" w14:paraId="4AB7B5F1" w14:textId="51927880" w:rsidTr="0049284F">
        <w:tc>
          <w:tcPr>
            <w:tcW w:w="3542" w:type="dxa"/>
            <w:gridSpan w:val="6"/>
          </w:tcPr>
          <w:p w14:paraId="6A94E016" w14:textId="3AC7C71A" w:rsidR="006D7016" w:rsidRPr="006D7016" w:rsidRDefault="006D7016" w:rsidP="000315F2">
            <w:pPr>
              <w:spacing w:before="60" w:after="60" w:line="240" w:lineRule="auto"/>
              <w:rPr>
                <w:sz w:val="24"/>
                <w:szCs w:val="24"/>
              </w:rPr>
            </w:pPr>
            <w:r w:rsidRPr="006D7016">
              <w:rPr>
                <w:sz w:val="24"/>
                <w:szCs w:val="24"/>
              </w:rPr>
              <w:t>A kérelem ügyintézése során</w:t>
            </w:r>
            <w:r>
              <w:rPr>
                <w:sz w:val="24"/>
                <w:szCs w:val="24"/>
              </w:rPr>
              <w:t xml:space="preserve"> az/a</w:t>
            </w:r>
          </w:p>
        </w:tc>
        <w:tc>
          <w:tcPr>
            <w:tcW w:w="4113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</w:tblGrid>
            <w:tr w:rsidR="006D7016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23471C0C" w:rsidR="006D7016" w:rsidRDefault="006D701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elektronikus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6D7016" w:rsidRDefault="006D701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4792B037" w:rsidR="006D7016" w:rsidRDefault="006D701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papír alapú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6D7016" w:rsidRDefault="006D701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6D7016" w:rsidRDefault="006D7016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7B25AC19" w14:textId="6915ADBB" w:rsidR="006D7016" w:rsidRPr="00746119" w:rsidRDefault="00746119" w:rsidP="00571895">
            <w:pPr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746119">
              <w:rPr>
                <w:bCs/>
                <w:sz w:val="24"/>
                <w:szCs w:val="24"/>
              </w:rPr>
              <w:t>kapcsolattartást választom.</w:t>
            </w:r>
          </w:p>
        </w:tc>
      </w:tr>
      <w:tr w:rsidR="00203CD6" w:rsidRPr="00523D60" w14:paraId="39D130A7" w14:textId="77777777" w:rsidTr="00D524A7">
        <w:tc>
          <w:tcPr>
            <w:tcW w:w="11180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8DB3E2" w:themeFill="text2" w:themeFillTint="66"/>
          </w:tcPr>
          <w:p w14:paraId="4E053BBA" w14:textId="77777777" w:rsidR="00203CD6" w:rsidRPr="00523D60" w:rsidRDefault="00203CD6" w:rsidP="00203CD6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203CD6" w:rsidRPr="00D9400B" w14:paraId="042A83F6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29444798" w14:textId="77777777" w:rsidR="00203CD6" w:rsidRPr="0092237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17"/>
          </w:tcPr>
          <w:p w14:paraId="3B7B4C4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4F8CDB7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E151602" w14:textId="77777777" w:rsidR="00203CD6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17"/>
          </w:tcPr>
          <w:p w14:paraId="39FA39EC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6DF2443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9CD328F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17"/>
          </w:tcPr>
          <w:p w14:paraId="0019843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D9400B" w14:paraId="2B25FC17" w14:textId="77777777" w:rsidTr="002C66E9">
        <w:tc>
          <w:tcPr>
            <w:tcW w:w="1755" w:type="dxa"/>
            <w:gridSpan w:val="4"/>
            <w:shd w:val="clear" w:color="auto" w:fill="C6D9F1" w:themeFill="text2" w:themeFillTint="33"/>
          </w:tcPr>
          <w:p w14:paraId="0230C796" w14:textId="27328FED" w:rsidR="00F536EF" w:rsidRDefault="00F536EF" w:rsidP="00F536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9425" w:type="dxa"/>
            <w:gridSpan w:val="17"/>
            <w:vAlign w:val="center"/>
          </w:tcPr>
          <w:p w14:paraId="2A341568" w14:textId="77777777" w:rsidR="00F536EF" w:rsidRPr="00C364EE" w:rsidRDefault="00F536EF" w:rsidP="00F536E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523D60" w14:paraId="4B40A6AC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F536EF" w:rsidRPr="00A20C20" w14:paraId="5E543645" w14:textId="77777777" w:rsidTr="00203CD6">
        <w:tc>
          <w:tcPr>
            <w:tcW w:w="11180" w:type="dxa"/>
            <w:gridSpan w:val="21"/>
            <w:tcBorders>
              <w:bottom w:val="nil"/>
            </w:tcBorders>
          </w:tcPr>
          <w:p w14:paraId="0A46EF3A" w14:textId="77777777" w:rsidR="00F536EF" w:rsidRPr="00B57CBC" w:rsidRDefault="00F536EF" w:rsidP="00F536E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F536EF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F536EF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4D44842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F536EF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7368A22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F536EF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2B355673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523D60" w14:paraId="373888C4" w14:textId="77777777" w:rsidTr="00203CD6">
        <w:tc>
          <w:tcPr>
            <w:tcW w:w="11180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F536EF" w:rsidRPr="005C78F2" w:rsidRDefault="00F536EF" w:rsidP="00F536EF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F536EF" w:rsidRPr="005C78F2" w:rsidRDefault="00F536EF" w:rsidP="00F536EF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F536EF" w:rsidRPr="00523D60" w14:paraId="4B4D2FB2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EC25BE" w:rsidRPr="007445D5" w14:paraId="329CD4C2" w14:textId="77777777" w:rsidTr="007B48A7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9CD4BF" w14:textId="127C484C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481B7D">
              <w:rPr>
                <w:bCs/>
                <w:sz w:val="16"/>
                <w:szCs w:val="16"/>
              </w:rPr>
              <w:t>az építésügyi és az építésüggyel összefüggő szakmagyakorlási tevékenységekről szóló 266/2013. (VII. 11.)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EE4F97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563"/>
        <w:gridCol w:w="145"/>
        <w:gridCol w:w="284"/>
        <w:gridCol w:w="849"/>
        <w:gridCol w:w="1278"/>
        <w:gridCol w:w="1986"/>
        <w:gridCol w:w="992"/>
        <w:gridCol w:w="1134"/>
        <w:gridCol w:w="590"/>
        <w:gridCol w:w="2085"/>
      </w:tblGrid>
      <w:tr w:rsidR="00203CD6" w:rsidRPr="00523D60" w14:paraId="7C7AFF42" w14:textId="77777777" w:rsidTr="00D524A7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Végzettség(ek)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A471A1">
        <w:tc>
          <w:tcPr>
            <w:tcW w:w="1837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D34209">
        <w:tc>
          <w:tcPr>
            <w:tcW w:w="1837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CB7EBE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9CA070F" w14:textId="77777777" w:rsidR="00203CD6" w:rsidRPr="004A685F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(Msc)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4A685F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(Bsc)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3CDFB" w14:textId="77777777" w:rsidR="00203CD6" w:rsidRPr="004A685F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technikus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206E" w14:textId="77777777" w:rsidR="00203CD6" w:rsidRDefault="00203CD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D34209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D524A7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0026CE">
        <w:tc>
          <w:tcPr>
            <w:tcW w:w="1274" w:type="dxa"/>
            <w:gridSpan w:val="2"/>
            <w:shd w:val="clear" w:color="auto" w:fill="C6D9F1" w:themeFill="text2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87" w:type="dxa"/>
            <w:gridSpan w:val="5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B122BA" w:rsidRPr="00D9400B" w14:paraId="51E0207B" w14:textId="77777777" w:rsidTr="00D34209">
        <w:tc>
          <w:tcPr>
            <w:tcW w:w="1982" w:type="dxa"/>
            <w:gridSpan w:val="4"/>
            <w:shd w:val="clear" w:color="auto" w:fill="C6D9F1" w:themeFill="text2" w:themeFillTint="33"/>
          </w:tcPr>
          <w:p w14:paraId="5D130442" w14:textId="20D8BD70" w:rsidR="00890B51" w:rsidRPr="00D9400B" w:rsidRDefault="00FA66FF" w:rsidP="00FA66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="00890B51"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3D974AD8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01F0566" w14:textId="4744BB07" w:rsidR="00890B51" w:rsidRPr="00D9400B" w:rsidRDefault="00FA66FF" w:rsidP="00FA66FF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="00890B51"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711F1E73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9DD68C" w14:textId="77777777" w:rsidTr="000026CE">
        <w:tc>
          <w:tcPr>
            <w:tcW w:w="1982" w:type="dxa"/>
            <w:gridSpan w:val="4"/>
            <w:shd w:val="clear" w:color="auto" w:fill="C6D9F1" w:themeFill="text2" w:themeFillTint="33"/>
          </w:tcPr>
          <w:p w14:paraId="502E49EA" w14:textId="42CC57F9" w:rsidR="00EB48C9" w:rsidRDefault="00EB48C9" w:rsidP="00FA66FF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2BD0AED5" w14:textId="77777777" w:rsidR="00EB48C9" w:rsidRDefault="00EB48C9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65FFC661" w14:textId="77777777" w:rsidR="00EB48C9" w:rsidRDefault="00EB48C9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75E01775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2048F760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79C05C87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249CD089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3C1AE237" w14:textId="6E6539FC" w:rsidR="00EB48C9" w:rsidRDefault="00EB48C9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40D00D5F" w14:textId="206A6C0E" w:rsidR="00EB48C9" w:rsidRPr="002D22B5" w:rsidRDefault="00EB48C9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1898E7" w14:textId="77777777" w:rsidTr="00D34209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991CD1" w14:textId="5CAA4AAC" w:rsidR="00EB48C9" w:rsidRPr="00D103C9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F33E70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EAF45F9" w14:textId="6739D92A" w:rsidR="00EB48C9" w:rsidRPr="00FA66FF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C41E3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C19D8" w:rsidRPr="00D9400B" w14:paraId="19C4C582" w14:textId="77777777" w:rsidTr="00B122BA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50134B" w14:textId="77777777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</w:tcPr>
          <w:p w14:paraId="2650BF03" w14:textId="6884BAC9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9787E" w:rsidRPr="00D9400B" w14:paraId="1555EA05" w14:textId="77777777" w:rsidTr="00D34209">
        <w:tc>
          <w:tcPr>
            <w:tcW w:w="1982" w:type="dxa"/>
            <w:gridSpan w:val="4"/>
            <w:shd w:val="clear" w:color="auto" w:fill="auto"/>
          </w:tcPr>
          <w:p w14:paraId="2CD9D5A9" w14:textId="77777777" w:rsidR="00A9787E" w:rsidRPr="00D9400B" w:rsidRDefault="00A9787E" w:rsidP="00A978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3BE67F2C" w14:textId="77777777" w:rsidR="00A9787E" w:rsidRPr="002D22B5" w:rsidRDefault="00A9787E" w:rsidP="00A9787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A99F77" w14:textId="77777777" w:rsidR="00A9787E" w:rsidRPr="00D9400B" w:rsidRDefault="00A9787E" w:rsidP="00A9787E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4A5761F6" w14:textId="77777777" w:rsidR="00A9787E" w:rsidRPr="002D22B5" w:rsidRDefault="00A9787E" w:rsidP="00A9787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9787E" w:rsidRPr="00D9400B" w14:paraId="5028BC49" w14:textId="77777777" w:rsidTr="00CF513B">
        <w:tc>
          <w:tcPr>
            <w:tcW w:w="19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FF7884" w14:textId="77777777" w:rsidR="00A9787E" w:rsidRDefault="00A9787E" w:rsidP="00A9787E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BF2A5C" w14:textId="77777777" w:rsidR="00A9787E" w:rsidRDefault="00A9787E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6AC8CD0F" w14:textId="77777777" w:rsidR="00A9787E" w:rsidRDefault="00A9787E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657E2BDF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4635F919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258FD8D5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346F96C9" w14:textId="77777777" w:rsidR="00A9787E" w:rsidRDefault="00A9787E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1C3D832B" w14:textId="77777777" w:rsidR="00CF513B" w:rsidRDefault="00CF513B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  <w:p w14:paraId="37F86ADF" w14:textId="77777777" w:rsidR="00A9787E" w:rsidRPr="002D22B5" w:rsidRDefault="00A9787E" w:rsidP="00CF513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A9787E" w:rsidRPr="00D9400B" w14:paraId="26FD4B05" w14:textId="77777777" w:rsidTr="00CF513B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CC1D1A" w14:textId="77777777" w:rsidR="00A9787E" w:rsidRPr="00D103C9" w:rsidRDefault="00A9787E" w:rsidP="00A9787E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54D74" w14:textId="77777777" w:rsidR="00A9787E" w:rsidRPr="002D22B5" w:rsidRDefault="00A9787E" w:rsidP="00A9787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F94145" w14:textId="77777777" w:rsidR="00A9787E" w:rsidRPr="00FA66FF" w:rsidRDefault="00A9787E" w:rsidP="00A9787E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9BDA6" w14:textId="77777777" w:rsidR="00A9787E" w:rsidRPr="002D22B5" w:rsidRDefault="00A9787E" w:rsidP="00A9787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523D60" w14:paraId="329CD502" w14:textId="77777777" w:rsidTr="00CF513B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EB48C9" w:rsidRPr="006A415A" w:rsidRDefault="00EB48C9" w:rsidP="00EB48C9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997274" w:rsidRPr="00523D60" w14:paraId="35D24F9A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69D910D" w14:textId="72003535" w:rsidR="00997274" w:rsidRPr="00291CC5" w:rsidRDefault="00D5636B" w:rsidP="00291CC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 w:rsidR="00291CC5"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291CC5" w:rsidRPr="00523D60" w14:paraId="2C391CF3" w14:textId="77777777" w:rsidTr="00291CC5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37EE2DDC" w14:textId="66D4AA10" w:rsidR="00291CC5" w:rsidRPr="00291CC5" w:rsidRDefault="00291CC5" w:rsidP="00291CC5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418F2988" w14:textId="2416A202" w:rsidR="00291CC5" w:rsidRPr="00291CC5" w:rsidRDefault="00291CC5" w:rsidP="00291CC5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 végzettsége(ke)t igazoló oklevél(elek)/bizon</w:t>
            </w:r>
            <w:r w:rsidR="00A84A22">
              <w:rPr>
                <w:sz w:val="18"/>
                <w:szCs w:val="18"/>
              </w:rPr>
              <w:t>y</w:t>
            </w:r>
            <w:r w:rsidRPr="00291CC5">
              <w:rPr>
                <w:sz w:val="18"/>
                <w:szCs w:val="18"/>
              </w:rPr>
              <w:t>ítvány(ok), vagy hiteles másolata(i)</w:t>
            </w:r>
          </w:p>
        </w:tc>
      </w:tr>
      <w:tr w:rsidR="00291CC5" w:rsidRPr="00523D60" w14:paraId="64ED62D0" w14:textId="77777777" w:rsidTr="00291CC5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7063B7FB" w14:textId="133245BC" w:rsidR="00291CC5" w:rsidRPr="00291CC5" w:rsidRDefault="00291CC5" w:rsidP="00291CC5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3C961697" w14:textId="0C7E5E81" w:rsidR="00291CC5" w:rsidRPr="00291CC5" w:rsidRDefault="00291CC5" w:rsidP="00291CC5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az igazgatási szolgáltatási díj befizetéséről szóló igazolás,</w:t>
            </w:r>
          </w:p>
        </w:tc>
      </w:tr>
      <w:tr w:rsidR="00291CC5" w:rsidRPr="00523D60" w14:paraId="74D0143B" w14:textId="77777777" w:rsidTr="00291CC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0CA00647" w14:textId="0AA9E9BC" w:rsidR="00291CC5" w:rsidRPr="00291CC5" w:rsidRDefault="00291CC5" w:rsidP="00291CC5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1D9AFF" w14:textId="75A34245" w:rsidR="00291CC5" w:rsidRPr="00291CC5" w:rsidRDefault="00291CC5" w:rsidP="00291CC5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erkölcsi bizonyítvány</w:t>
            </w:r>
          </w:p>
        </w:tc>
      </w:tr>
      <w:tr w:rsidR="007B2B62" w:rsidRPr="00523D60" w14:paraId="1BE3DBE6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7B2B62" w:rsidRPr="006A415A" w:rsidRDefault="007B2B62" w:rsidP="00EB48C9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B2B62" w:rsidRPr="00D9400B" w14:paraId="0BC934DE" w14:textId="77777777" w:rsidTr="00340A99">
        <w:tc>
          <w:tcPr>
            <w:tcW w:w="11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7B2B62" w:rsidRPr="009B10E3" w:rsidRDefault="007B2B62" w:rsidP="00EB48C9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7B2B62" w:rsidRPr="00D9400B" w14:paraId="74590E87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7B2B62" w:rsidRPr="00555144" w:rsidRDefault="007B2B62" w:rsidP="00EB48C9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7B2B62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203EFC04" w:rsidR="007B2B62" w:rsidRPr="00C907AB" w:rsidRDefault="003B1036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55D68F87" w:rsidR="007B2B62" w:rsidRPr="00C907AB" w:rsidRDefault="005277DB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eljárási díj befizetése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6802D03D" w:rsidR="007B2B62" w:rsidRPr="00C907AB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erkölcsi bizonyítvány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7B2B62" w:rsidRPr="00555144" w:rsidRDefault="007B2B62" w:rsidP="00EB48C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7B2B62" w:rsidRPr="00D9400B" w14:paraId="0F9D49E9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7F00611" w:rsidR="007B2B62" w:rsidRPr="00221A36" w:rsidRDefault="00C5111E" w:rsidP="00EB48C9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B2B62">
              <w:rPr>
                <w:sz w:val="24"/>
                <w:szCs w:val="24"/>
              </w:rPr>
              <w:t>öntés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7B2B62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23B18FA4" w:rsidR="007B2B62" w:rsidRDefault="00AE1E49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bejegyzés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7B2B62" w:rsidRDefault="007B2B62" w:rsidP="0090509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7B2B62" w:rsidRDefault="007B2B62" w:rsidP="00EB48C9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13E6" w:rsidRPr="00D9400B" w14:paraId="1ABB4972" w14:textId="77777777" w:rsidTr="00340A99">
        <w:tc>
          <w:tcPr>
            <w:tcW w:w="111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08092" w14:textId="77777777" w:rsidR="00AF13E6" w:rsidRPr="005C78F2" w:rsidRDefault="00AF13E6" w:rsidP="00AF13E6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198EEA32" w14:textId="6651103E" w:rsidR="00AF13E6" w:rsidRDefault="00AF13E6" w:rsidP="00AF13E6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7BF109FF" w14:textId="77777777" w:rsidR="009D1A6B" w:rsidRDefault="009D1A6B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0690799" w14:textId="77777777" w:rsidR="009D1A6B" w:rsidRDefault="009D1A6B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07456B45" w14:textId="6919734C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posta cím)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Kérjük, hogy a megfelelő négyzet(ek)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6D4C1C63" w14:textId="317F76AF" w:rsidR="009D340E" w:rsidRDefault="009D340E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 nyilatkozzon a nyomtatván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yon a </w:t>
      </w:r>
      <w:r w:rsidR="00C24056" w:rsidRPr="00C24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kapcsolattartás módjáról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 (elektronikus/papír alapú) a megfelelő megjelölésével.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322FA88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 w:rsidR="00B15A57"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</w:t>
      </w:r>
      <w:r w:rsidR="00B15A57"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>részjogosultság</w:t>
      </w:r>
      <w:r w:rsid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sorszámozza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77777777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jogosultságra, részjogosultságra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>vonatkozó adatok megadásakor, jelölje meg az építésügyi és az építésüggyel összefüggő szakmagyakorlási tevékenységekről szóló 266/2013. (VII. 11.)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54892676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456CE" w:rsidRPr="008456C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8456CE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9D1A6B">
      <w:headerReference w:type="default" r:id="rId10"/>
      <w:pgSz w:w="11906" w:h="16838" w:code="9"/>
      <w:pgMar w:top="284" w:right="567" w:bottom="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7B2D" w14:textId="77777777" w:rsidR="0039473D" w:rsidRDefault="0039473D" w:rsidP="0058043F">
      <w:pPr>
        <w:spacing w:after="0" w:line="240" w:lineRule="auto"/>
      </w:pPr>
      <w:r>
        <w:separator/>
      </w:r>
    </w:p>
  </w:endnote>
  <w:endnote w:type="continuationSeparator" w:id="0">
    <w:p w14:paraId="7BA3F35A" w14:textId="77777777" w:rsidR="0039473D" w:rsidRDefault="0039473D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EF33" w14:textId="77777777" w:rsidR="0039473D" w:rsidRDefault="0039473D" w:rsidP="0058043F">
      <w:pPr>
        <w:spacing w:after="0" w:line="240" w:lineRule="auto"/>
      </w:pPr>
      <w:r>
        <w:separator/>
      </w:r>
    </w:p>
  </w:footnote>
  <w:footnote w:type="continuationSeparator" w:id="0">
    <w:p w14:paraId="6053050A" w14:textId="77777777" w:rsidR="0039473D" w:rsidRDefault="0039473D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330F4"/>
    <w:rsid w:val="00134AC0"/>
    <w:rsid w:val="00151B6E"/>
    <w:rsid w:val="001547B9"/>
    <w:rsid w:val="0016587F"/>
    <w:rsid w:val="00181515"/>
    <w:rsid w:val="00182CF2"/>
    <w:rsid w:val="0018414A"/>
    <w:rsid w:val="001869A5"/>
    <w:rsid w:val="00195430"/>
    <w:rsid w:val="001A2448"/>
    <w:rsid w:val="001A4B0D"/>
    <w:rsid w:val="001B0EEE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60CC3"/>
    <w:rsid w:val="003630E0"/>
    <w:rsid w:val="00364B78"/>
    <w:rsid w:val="0038592B"/>
    <w:rsid w:val="0039473D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D2D03"/>
    <w:rsid w:val="003D44BC"/>
    <w:rsid w:val="003D5B37"/>
    <w:rsid w:val="003E26EC"/>
    <w:rsid w:val="003E463D"/>
    <w:rsid w:val="003F0CB0"/>
    <w:rsid w:val="004145ED"/>
    <w:rsid w:val="00417F9A"/>
    <w:rsid w:val="00427DD3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D4CEF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6A48"/>
    <w:rsid w:val="0077019D"/>
    <w:rsid w:val="00774257"/>
    <w:rsid w:val="00780A5E"/>
    <w:rsid w:val="00780E2C"/>
    <w:rsid w:val="00784F49"/>
    <w:rsid w:val="00793CDA"/>
    <w:rsid w:val="007A4FC6"/>
    <w:rsid w:val="007A613B"/>
    <w:rsid w:val="007B2B62"/>
    <w:rsid w:val="007B48A7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456CE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09E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1A6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4A22"/>
    <w:rsid w:val="00A867C0"/>
    <w:rsid w:val="00A87562"/>
    <w:rsid w:val="00A940A0"/>
    <w:rsid w:val="00A957D0"/>
    <w:rsid w:val="00A9787E"/>
    <w:rsid w:val="00AA2576"/>
    <w:rsid w:val="00AA54BE"/>
    <w:rsid w:val="00AA65D5"/>
    <w:rsid w:val="00AB08B5"/>
    <w:rsid w:val="00AB484C"/>
    <w:rsid w:val="00AC79D6"/>
    <w:rsid w:val="00AC7D67"/>
    <w:rsid w:val="00AE1E49"/>
    <w:rsid w:val="00AE5011"/>
    <w:rsid w:val="00AE7D74"/>
    <w:rsid w:val="00AF13E6"/>
    <w:rsid w:val="00AF5BC9"/>
    <w:rsid w:val="00B00B5D"/>
    <w:rsid w:val="00B02CD4"/>
    <w:rsid w:val="00B03317"/>
    <w:rsid w:val="00B03FE1"/>
    <w:rsid w:val="00B048EC"/>
    <w:rsid w:val="00B122BA"/>
    <w:rsid w:val="00B13670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B7EBE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13B"/>
    <w:rsid w:val="00CF556D"/>
    <w:rsid w:val="00CF6219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34209"/>
    <w:rsid w:val="00D408A1"/>
    <w:rsid w:val="00D42301"/>
    <w:rsid w:val="00D4260C"/>
    <w:rsid w:val="00D42964"/>
    <w:rsid w:val="00D524A7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36EF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  <w:style w:type="character" w:styleId="Hiperhivatkozs">
    <w:name w:val="Hyperlink"/>
    <w:basedOn w:val="Bekezdsalapbettpusa"/>
    <w:uiPriority w:val="99"/>
    <w:unhideWhenUsed/>
    <w:rsid w:val="009D1A6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k@b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mernok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895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194</cp:revision>
  <cp:lastPrinted>2023-07-17T15:51:00Z</cp:lastPrinted>
  <dcterms:created xsi:type="dcterms:W3CDTF">2023-05-24T16:30:00Z</dcterms:created>
  <dcterms:modified xsi:type="dcterms:W3CDTF">2023-11-16T09:06:00Z</dcterms:modified>
</cp:coreProperties>
</file>